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90B" w:rsidRDefault="007A390B" w:rsidP="007A390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A390B">
        <w:rPr>
          <w:rFonts w:ascii="Times New Roman" w:hAnsi="Times New Roman" w:cs="Times New Roman"/>
          <w:sz w:val="28"/>
          <w:szCs w:val="28"/>
        </w:rPr>
        <w:t xml:space="preserve">Для практических занятий в школе оборудованы мастерские для девочек: кабинет кулинарии и кабинет швейного дела. Для мальчиков имеются мастерские: столярная и мастерская по обработке древесины. Также в школе имеется </w:t>
      </w:r>
      <w:r>
        <w:rPr>
          <w:rFonts w:ascii="Times New Roman" w:hAnsi="Times New Roman" w:cs="Times New Roman"/>
          <w:sz w:val="28"/>
          <w:szCs w:val="28"/>
        </w:rPr>
        <w:t xml:space="preserve">оборудованные </w:t>
      </w:r>
      <w:r w:rsidRPr="007A390B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A390B">
        <w:rPr>
          <w:rFonts w:ascii="Times New Roman" w:hAnsi="Times New Roman" w:cs="Times New Roman"/>
          <w:sz w:val="28"/>
          <w:szCs w:val="28"/>
        </w:rPr>
        <w:t xml:space="preserve"> физики, химии, информатики</w:t>
      </w:r>
      <w:r>
        <w:rPr>
          <w:rFonts w:ascii="Times New Roman" w:hAnsi="Times New Roman" w:cs="Times New Roman"/>
          <w:sz w:val="28"/>
          <w:szCs w:val="28"/>
        </w:rPr>
        <w:t>, географии и биологии для проведения лабораторных и практических работ</w:t>
      </w:r>
      <w:r w:rsidRPr="007A390B">
        <w:rPr>
          <w:rFonts w:ascii="Times New Roman" w:hAnsi="Times New Roman" w:cs="Times New Roman"/>
          <w:sz w:val="28"/>
          <w:szCs w:val="28"/>
        </w:rPr>
        <w:t>.</w:t>
      </w:r>
    </w:p>
    <w:p w:rsidR="007A390B" w:rsidRPr="007A390B" w:rsidRDefault="007A390B" w:rsidP="007A390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занятия по физической культуре проводятся в спортивном зале школы и на спортивной площадке.</w:t>
      </w:r>
    </w:p>
    <w:p w:rsidR="00A04810" w:rsidRDefault="00461D56" w:rsidP="00461D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Объекты для проведения практических занятий</w:t>
      </w:r>
    </w:p>
    <w:p w:rsidR="00461D56" w:rsidRPr="00461D56" w:rsidRDefault="00461D56" w:rsidP="00461D56">
      <w:pPr>
        <w:pStyle w:val="a3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Кабинет информатики, 314   - 67,5кв.м.</w:t>
      </w:r>
    </w:p>
    <w:p w:rsidR="00461D56" w:rsidRPr="00461D56" w:rsidRDefault="00461D56" w:rsidP="00461D56">
      <w:pPr>
        <w:pStyle w:val="a3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Кабинет физики, 319 – 68,3 кв.м.</w:t>
      </w:r>
    </w:p>
    <w:p w:rsidR="00461D56" w:rsidRPr="00461D56" w:rsidRDefault="00461D56" w:rsidP="00461D56">
      <w:pPr>
        <w:pStyle w:val="a3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Кабинет география, 214 - 52,3 кв.м.</w:t>
      </w:r>
    </w:p>
    <w:p w:rsidR="00461D56" w:rsidRPr="00461D56" w:rsidRDefault="00461D56" w:rsidP="00461D56">
      <w:pPr>
        <w:pStyle w:val="a3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Кабинет биологии, 202 – 52,1кв.м.</w:t>
      </w:r>
    </w:p>
    <w:p w:rsidR="00461D56" w:rsidRPr="00461D56" w:rsidRDefault="00461D56" w:rsidP="00461D56">
      <w:pPr>
        <w:pStyle w:val="a3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Кабинет химии, 315 – 68,9 кв.м. </w:t>
      </w:r>
    </w:p>
    <w:p w:rsidR="00461D56" w:rsidRPr="00461D56" w:rsidRDefault="00461D56" w:rsidP="00461D56">
      <w:pPr>
        <w:pStyle w:val="a3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D56" w:rsidRPr="00461D56" w:rsidRDefault="00461D56" w:rsidP="00461D56">
      <w:pPr>
        <w:pStyle w:val="a3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Учебно-лабораторные кабинеты</w:t>
      </w:r>
    </w:p>
    <w:p w:rsidR="00461D56" w:rsidRPr="00461D56" w:rsidRDefault="00461D56" w:rsidP="00461D56">
      <w:pPr>
        <w:pStyle w:val="a3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лаборантская</w:t>
      </w:r>
      <w:proofErr w:type="gramEnd"/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информатики – 16,4 кв.м.</w:t>
      </w:r>
    </w:p>
    <w:p w:rsidR="00461D56" w:rsidRPr="00461D56" w:rsidRDefault="00461D56" w:rsidP="00461D56">
      <w:pPr>
        <w:pStyle w:val="a3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gramStart"/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лаборантская</w:t>
      </w:r>
      <w:proofErr w:type="gramEnd"/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физики – 12,5 кв.м.</w:t>
      </w:r>
    </w:p>
    <w:p w:rsidR="00461D56" w:rsidRPr="00461D56" w:rsidRDefault="00461D56" w:rsidP="00461D56">
      <w:pPr>
        <w:pStyle w:val="a3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лаборантская</w:t>
      </w:r>
      <w:proofErr w:type="gramEnd"/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биологии – 15,6 кв.м.</w:t>
      </w:r>
    </w:p>
    <w:p w:rsidR="00461D56" w:rsidRPr="00461D56" w:rsidRDefault="00461D56" w:rsidP="00461D56">
      <w:pPr>
        <w:pStyle w:val="a3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gramStart"/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лаборантская</w:t>
      </w:r>
      <w:proofErr w:type="gramEnd"/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химии – 16,3 кв.м.</w:t>
      </w:r>
    </w:p>
    <w:p w:rsidR="00461D56" w:rsidRPr="00461D56" w:rsidRDefault="00461D56" w:rsidP="00461D56">
      <w:pPr>
        <w:pStyle w:val="a3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лаборантская</w:t>
      </w:r>
      <w:proofErr w:type="gramEnd"/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географии – 13,8 кв.м.</w:t>
      </w:r>
    </w:p>
    <w:p w:rsidR="00461D56" w:rsidRPr="00461D56" w:rsidRDefault="00461D56" w:rsidP="00461D5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 </w:t>
      </w:r>
    </w:p>
    <w:p w:rsidR="00461D56" w:rsidRPr="00461D56" w:rsidRDefault="00461D56" w:rsidP="00461D56">
      <w:pPr>
        <w:pStyle w:val="a3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Помещения для занятия физической культурой и спортом</w:t>
      </w:r>
    </w:p>
    <w:p w:rsidR="00461D56" w:rsidRPr="00461D56" w:rsidRDefault="00461D56" w:rsidP="00461D56">
      <w:pPr>
        <w:pStyle w:val="a3"/>
        <w:spacing w:after="0" w:line="240" w:lineRule="atLeast"/>
        <w:rPr>
          <w:sz w:val="28"/>
          <w:szCs w:val="28"/>
        </w:rPr>
      </w:pPr>
      <w:r w:rsidRPr="00461D5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зал – 276,8 кв.м.</w:t>
      </w:r>
    </w:p>
    <w:p w:rsidR="00461D56" w:rsidRPr="00461D56" w:rsidRDefault="00461D56" w:rsidP="00461D56">
      <w:pPr>
        <w:spacing w:line="240" w:lineRule="auto"/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461D56" w:rsidRPr="00461D56" w:rsidSect="00E62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D56"/>
    <w:rsid w:val="00461D56"/>
    <w:rsid w:val="007A390B"/>
    <w:rsid w:val="00A04810"/>
    <w:rsid w:val="00E6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D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D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Мавжида Иксановна</cp:lastModifiedBy>
  <cp:revision>2</cp:revision>
  <dcterms:created xsi:type="dcterms:W3CDTF">2022-01-28T08:57:00Z</dcterms:created>
  <dcterms:modified xsi:type="dcterms:W3CDTF">2022-01-29T10:50:00Z</dcterms:modified>
</cp:coreProperties>
</file>